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8F8" w:rsidRPr="00E428F8" w:rsidRDefault="00E428F8" w:rsidP="00E428F8">
      <w:pPr>
        <w:pStyle w:val="2"/>
        <w:ind w:firstLine="0"/>
        <w:jc w:val="center"/>
        <w:rPr>
          <w:rFonts w:ascii="Arial" w:hAnsi="Arial" w:cs="Arial"/>
          <w:b w:val="0"/>
        </w:rPr>
      </w:pPr>
      <w:r w:rsidRPr="00E428F8">
        <w:rPr>
          <w:rFonts w:ascii="Arial" w:hAnsi="Arial" w:cs="Arial"/>
        </w:rPr>
        <w:t>Действия при обнаружении почтовых отправлений, подозрительных на химически и биологически опасные загрязнения</w:t>
      </w:r>
    </w:p>
    <w:p w:rsidR="00E428F8" w:rsidRDefault="00E428F8" w:rsidP="00E428F8">
      <w:pPr>
        <w:pStyle w:val="2"/>
        <w:jc w:val="center"/>
        <w:rPr>
          <w:b w:val="0"/>
        </w:rPr>
      </w:pPr>
    </w:p>
    <w:p w:rsidR="00E428F8" w:rsidRPr="00E428F8" w:rsidRDefault="00E428F8" w:rsidP="00E428F8">
      <w:pPr>
        <w:pStyle w:val="2"/>
        <w:ind w:firstLine="0"/>
        <w:rPr>
          <w:b w:val="0"/>
          <w:sz w:val="24"/>
          <w:szCs w:val="24"/>
        </w:rPr>
      </w:pPr>
      <w:r w:rsidRPr="00E428F8">
        <w:rPr>
          <w:sz w:val="24"/>
          <w:szCs w:val="24"/>
        </w:rPr>
        <w:t>Подозрение</w:t>
      </w:r>
      <w:r w:rsidRPr="00E428F8">
        <w:rPr>
          <w:b w:val="0"/>
          <w:sz w:val="24"/>
          <w:szCs w:val="24"/>
        </w:rPr>
        <w:t xml:space="preserve"> на химически или биологически опасное загрязнение конвертов, пакетов, посылок и других почтовых отправлений </w:t>
      </w:r>
      <w:r w:rsidRPr="00E428F8">
        <w:rPr>
          <w:sz w:val="24"/>
          <w:szCs w:val="24"/>
        </w:rPr>
        <w:t>могут вызвать:</w:t>
      </w:r>
    </w:p>
    <w:p w:rsidR="00E428F8" w:rsidRPr="00E428F8" w:rsidRDefault="00E428F8" w:rsidP="00E428F8">
      <w:pPr>
        <w:pStyle w:val="2"/>
        <w:numPr>
          <w:ilvl w:val="0"/>
          <w:numId w:val="3"/>
        </w:numPr>
        <w:ind w:left="426" w:hanging="284"/>
        <w:jc w:val="left"/>
        <w:rPr>
          <w:b w:val="0"/>
          <w:sz w:val="22"/>
          <w:szCs w:val="22"/>
        </w:rPr>
      </w:pPr>
      <w:r w:rsidRPr="00E428F8">
        <w:rPr>
          <w:b w:val="0"/>
          <w:sz w:val="22"/>
          <w:szCs w:val="22"/>
        </w:rPr>
        <w:t>наличие в почтовых отправлениях при переворачивании звука или шороха  пересыпающегося порошка;</w:t>
      </w:r>
    </w:p>
    <w:p w:rsidR="00E428F8" w:rsidRPr="00E428F8" w:rsidRDefault="00E428F8" w:rsidP="00E428F8">
      <w:pPr>
        <w:pStyle w:val="2"/>
        <w:numPr>
          <w:ilvl w:val="0"/>
          <w:numId w:val="3"/>
        </w:numPr>
        <w:ind w:left="426" w:hanging="284"/>
        <w:jc w:val="left"/>
        <w:rPr>
          <w:b w:val="0"/>
          <w:sz w:val="22"/>
          <w:szCs w:val="22"/>
        </w:rPr>
      </w:pPr>
      <w:r w:rsidRPr="00E428F8">
        <w:rPr>
          <w:b w:val="0"/>
          <w:sz w:val="22"/>
          <w:szCs w:val="22"/>
        </w:rPr>
        <w:t>тщательная заделка или заклейка почтового отправления, в том числе скотчем, шпагатом;</w:t>
      </w:r>
    </w:p>
    <w:p w:rsidR="00E428F8" w:rsidRPr="00E428F8" w:rsidRDefault="00E428F8" w:rsidP="00E428F8">
      <w:pPr>
        <w:pStyle w:val="2"/>
        <w:numPr>
          <w:ilvl w:val="0"/>
          <w:numId w:val="3"/>
        </w:numPr>
        <w:ind w:left="426" w:hanging="284"/>
        <w:rPr>
          <w:b w:val="0"/>
          <w:sz w:val="22"/>
          <w:szCs w:val="22"/>
        </w:rPr>
      </w:pPr>
      <w:r w:rsidRPr="00E428F8">
        <w:rPr>
          <w:b w:val="0"/>
          <w:sz w:val="22"/>
          <w:szCs w:val="22"/>
        </w:rPr>
        <w:t xml:space="preserve">необычные исходящие от них запахи, порошкообразные вещества, содержащиеся внутри, </w:t>
      </w:r>
      <w:proofErr w:type="spellStart"/>
      <w:r w:rsidRPr="00E428F8">
        <w:rPr>
          <w:b w:val="0"/>
          <w:sz w:val="22"/>
          <w:szCs w:val="22"/>
        </w:rPr>
        <w:t>подтекание</w:t>
      </w:r>
      <w:proofErr w:type="spellEnd"/>
      <w:r w:rsidRPr="00E428F8">
        <w:rPr>
          <w:b w:val="0"/>
          <w:sz w:val="22"/>
          <w:szCs w:val="22"/>
        </w:rPr>
        <w:t xml:space="preserve"> маслянистых жидкостей;</w:t>
      </w:r>
    </w:p>
    <w:p w:rsidR="00E428F8" w:rsidRPr="00E428F8" w:rsidRDefault="00E428F8" w:rsidP="00E428F8">
      <w:pPr>
        <w:pStyle w:val="2"/>
        <w:numPr>
          <w:ilvl w:val="0"/>
          <w:numId w:val="3"/>
        </w:numPr>
        <w:ind w:left="426" w:hanging="284"/>
        <w:rPr>
          <w:b w:val="0"/>
          <w:sz w:val="22"/>
          <w:szCs w:val="22"/>
        </w:rPr>
      </w:pPr>
      <w:r w:rsidRPr="00E428F8">
        <w:rPr>
          <w:b w:val="0"/>
          <w:sz w:val="22"/>
          <w:szCs w:val="22"/>
        </w:rPr>
        <w:t>смещение центра тяжести письма или бандероли при переворачивании;</w:t>
      </w:r>
    </w:p>
    <w:p w:rsidR="00E428F8" w:rsidRPr="00E428F8" w:rsidRDefault="00E428F8" w:rsidP="00E428F8">
      <w:pPr>
        <w:pStyle w:val="2"/>
        <w:numPr>
          <w:ilvl w:val="0"/>
          <w:numId w:val="3"/>
        </w:numPr>
        <w:ind w:left="426" w:hanging="284"/>
        <w:rPr>
          <w:b w:val="0"/>
          <w:sz w:val="22"/>
          <w:szCs w:val="22"/>
        </w:rPr>
      </w:pPr>
      <w:r w:rsidRPr="00E428F8">
        <w:rPr>
          <w:b w:val="0"/>
          <w:sz w:val="22"/>
          <w:szCs w:val="22"/>
        </w:rPr>
        <w:t>наличие самодельного конверта;</w:t>
      </w:r>
    </w:p>
    <w:p w:rsidR="00E428F8" w:rsidRPr="00E428F8" w:rsidRDefault="00E428F8" w:rsidP="00E428F8">
      <w:pPr>
        <w:pStyle w:val="2"/>
        <w:numPr>
          <w:ilvl w:val="0"/>
          <w:numId w:val="3"/>
        </w:numPr>
        <w:ind w:left="426" w:hanging="284"/>
        <w:rPr>
          <w:b w:val="0"/>
          <w:sz w:val="22"/>
          <w:szCs w:val="22"/>
        </w:rPr>
      </w:pPr>
      <w:r w:rsidRPr="00E428F8">
        <w:rPr>
          <w:b w:val="0"/>
          <w:sz w:val="22"/>
          <w:szCs w:val="22"/>
        </w:rPr>
        <w:t>почтовые отправления из других государств, без обратного адреса, с неточно указанным адресатом;</w:t>
      </w:r>
    </w:p>
    <w:p w:rsidR="00E428F8" w:rsidRPr="00E428F8" w:rsidRDefault="00E428F8" w:rsidP="00E428F8">
      <w:pPr>
        <w:pStyle w:val="2"/>
        <w:numPr>
          <w:ilvl w:val="0"/>
          <w:numId w:val="3"/>
        </w:numPr>
        <w:ind w:left="426" w:hanging="284"/>
        <w:rPr>
          <w:b w:val="0"/>
          <w:sz w:val="22"/>
          <w:szCs w:val="22"/>
        </w:rPr>
      </w:pPr>
      <w:r w:rsidRPr="00E428F8">
        <w:rPr>
          <w:b w:val="0"/>
          <w:sz w:val="22"/>
          <w:szCs w:val="22"/>
        </w:rPr>
        <w:t>необычные по весу или размеру пакеты или бандероли;</w:t>
      </w:r>
    </w:p>
    <w:p w:rsidR="00E428F8" w:rsidRPr="00E428F8" w:rsidRDefault="00E428F8" w:rsidP="00E428F8">
      <w:pPr>
        <w:pStyle w:val="2"/>
        <w:numPr>
          <w:ilvl w:val="0"/>
          <w:numId w:val="3"/>
        </w:numPr>
        <w:ind w:left="426" w:hanging="284"/>
        <w:rPr>
          <w:b w:val="0"/>
          <w:sz w:val="22"/>
          <w:szCs w:val="22"/>
        </w:rPr>
      </w:pPr>
      <w:r w:rsidRPr="00E428F8">
        <w:rPr>
          <w:b w:val="0"/>
          <w:sz w:val="22"/>
          <w:szCs w:val="22"/>
        </w:rPr>
        <w:t>неизвестен оттиск календарного штемпеля отправителя;</w:t>
      </w:r>
    </w:p>
    <w:p w:rsidR="00E428F8" w:rsidRPr="00E428F8" w:rsidRDefault="00E428F8" w:rsidP="00E428F8">
      <w:pPr>
        <w:pStyle w:val="2"/>
        <w:numPr>
          <w:ilvl w:val="0"/>
          <w:numId w:val="3"/>
        </w:numPr>
        <w:ind w:left="426" w:hanging="284"/>
        <w:rPr>
          <w:b w:val="0"/>
          <w:sz w:val="22"/>
          <w:szCs w:val="22"/>
        </w:rPr>
      </w:pPr>
      <w:r w:rsidRPr="00E428F8">
        <w:rPr>
          <w:b w:val="0"/>
          <w:sz w:val="22"/>
          <w:szCs w:val="22"/>
        </w:rPr>
        <w:t>неожиданная для Вас корреспонденция, имеющая отметку «лично», «конфиденциально».</w:t>
      </w:r>
    </w:p>
    <w:p w:rsidR="00E428F8" w:rsidRPr="00E428F8" w:rsidRDefault="00E428F8" w:rsidP="00E428F8">
      <w:pPr>
        <w:pStyle w:val="2"/>
        <w:ind w:firstLine="0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Особое внимание необходимо обращать на подобные почтовые отправления, предназначенные для средств массовой информации, органов власти, известных политических и общественных деятелей.</w:t>
      </w:r>
    </w:p>
    <w:p w:rsidR="00E428F8" w:rsidRPr="00E428F8" w:rsidRDefault="00E428F8" w:rsidP="00E428F8">
      <w:pPr>
        <w:pStyle w:val="2"/>
        <w:ind w:firstLine="0"/>
        <w:rPr>
          <w:sz w:val="24"/>
          <w:szCs w:val="24"/>
        </w:rPr>
      </w:pPr>
      <w:r w:rsidRPr="00E428F8">
        <w:rPr>
          <w:sz w:val="24"/>
          <w:szCs w:val="24"/>
        </w:rPr>
        <w:t>В случае обнаружения подозрительных в этом отношении предметов, полученных по почте, необходимо:</w:t>
      </w:r>
    </w:p>
    <w:p w:rsidR="00E428F8" w:rsidRPr="00E428F8" w:rsidRDefault="00E428F8" w:rsidP="00E428F8">
      <w:pPr>
        <w:pStyle w:val="2"/>
        <w:numPr>
          <w:ilvl w:val="0"/>
          <w:numId w:val="4"/>
        </w:numPr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не предпринимать самостоятельно дальнейших действий по вскрытию и     осмотру содержимого.</w:t>
      </w:r>
    </w:p>
    <w:p w:rsidR="00E428F8" w:rsidRPr="00E428F8" w:rsidRDefault="00E428F8" w:rsidP="00E428F8">
      <w:pPr>
        <w:pStyle w:val="2"/>
        <w:numPr>
          <w:ilvl w:val="0"/>
          <w:numId w:val="4"/>
        </w:numPr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осторожно уложить предмет с помощью пинцета, резиновых перчаток в    целлофановый пакет, пластиковый контейнер или стеклянную банку с крышкой (в зависимости от его размеров и формы);</w:t>
      </w:r>
    </w:p>
    <w:p w:rsidR="00E428F8" w:rsidRPr="00E428F8" w:rsidRDefault="00E428F8" w:rsidP="00E428F8">
      <w:pPr>
        <w:pStyle w:val="2"/>
        <w:numPr>
          <w:ilvl w:val="0"/>
          <w:numId w:val="4"/>
        </w:numPr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немедленно сообщить о данном факте дежурному МВД по телефону 02;</w:t>
      </w:r>
    </w:p>
    <w:p w:rsidR="00E428F8" w:rsidRPr="00E428F8" w:rsidRDefault="00E428F8" w:rsidP="00E428F8">
      <w:pPr>
        <w:pStyle w:val="2"/>
        <w:numPr>
          <w:ilvl w:val="0"/>
          <w:numId w:val="4"/>
        </w:numPr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выключить все средства вентиляции, закрыть окна, фрамуги;</w:t>
      </w:r>
    </w:p>
    <w:p w:rsidR="00E428F8" w:rsidRPr="00E428F8" w:rsidRDefault="00E428F8" w:rsidP="00E428F8">
      <w:pPr>
        <w:pStyle w:val="2"/>
        <w:numPr>
          <w:ilvl w:val="0"/>
          <w:numId w:val="4"/>
        </w:numPr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до прибытия сотрудников милиции организовать недоступность других лиц к  обнаруженному предмету;</w:t>
      </w:r>
    </w:p>
    <w:p w:rsidR="00E428F8" w:rsidRPr="00E428F8" w:rsidRDefault="00E428F8" w:rsidP="00E428F8">
      <w:pPr>
        <w:pStyle w:val="2"/>
        <w:numPr>
          <w:ilvl w:val="0"/>
          <w:numId w:val="4"/>
        </w:numPr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вместе с другими работниками покинуть помещение, в котором находится подозрительное почтовое отправление;</w:t>
      </w:r>
    </w:p>
    <w:p w:rsidR="00E428F8" w:rsidRPr="00E428F8" w:rsidRDefault="00E428F8" w:rsidP="00E428F8">
      <w:pPr>
        <w:pStyle w:val="2"/>
        <w:numPr>
          <w:ilvl w:val="0"/>
          <w:numId w:val="4"/>
        </w:numPr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провести простейшую санитарную обработку открытых участков тела с применением мыла и моющих средств, сменить рабочую (специальную) одежду, строго соблюдать правила гигиены;</w:t>
      </w:r>
    </w:p>
    <w:p w:rsidR="00E428F8" w:rsidRPr="00E428F8" w:rsidRDefault="00E428F8" w:rsidP="00E428F8">
      <w:pPr>
        <w:pStyle w:val="2"/>
        <w:numPr>
          <w:ilvl w:val="0"/>
          <w:numId w:val="4"/>
        </w:numPr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составить список лиц, имевших контакт с подозрительным предметом, с указанием их адреса, домашнего телефона для последующей передачи руководителю объекта.</w:t>
      </w:r>
    </w:p>
    <w:p w:rsidR="00E428F8" w:rsidRPr="00E428F8" w:rsidRDefault="00E428F8" w:rsidP="00E428F8">
      <w:pPr>
        <w:pStyle w:val="2"/>
        <w:ind w:firstLine="0"/>
        <w:rPr>
          <w:sz w:val="24"/>
          <w:szCs w:val="24"/>
        </w:rPr>
      </w:pPr>
      <w:r w:rsidRPr="00E428F8">
        <w:rPr>
          <w:sz w:val="24"/>
          <w:szCs w:val="24"/>
        </w:rPr>
        <w:t xml:space="preserve">Прибывшие сотрудники милиции и </w:t>
      </w:r>
      <w:proofErr w:type="spellStart"/>
      <w:r w:rsidRPr="00E428F8">
        <w:rPr>
          <w:sz w:val="24"/>
          <w:szCs w:val="24"/>
        </w:rPr>
        <w:t>Роспотребнадзора</w:t>
      </w:r>
      <w:proofErr w:type="spellEnd"/>
      <w:r w:rsidRPr="00E428F8">
        <w:rPr>
          <w:sz w:val="24"/>
          <w:szCs w:val="24"/>
        </w:rPr>
        <w:t>:</w:t>
      </w:r>
    </w:p>
    <w:p w:rsidR="00E428F8" w:rsidRPr="00E428F8" w:rsidRDefault="00E428F8" w:rsidP="00E428F8">
      <w:pPr>
        <w:pStyle w:val="2"/>
        <w:numPr>
          <w:ilvl w:val="0"/>
          <w:numId w:val="5"/>
        </w:numPr>
        <w:tabs>
          <w:tab w:val="num" w:pos="426"/>
        </w:tabs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изымают подозрительный предмет, используя средства индивидуальной защиты органов дыхания и кожи (противогаз или респиратор, резиновые перчатки);</w:t>
      </w:r>
    </w:p>
    <w:p w:rsidR="00E428F8" w:rsidRPr="00E428F8" w:rsidRDefault="00E428F8" w:rsidP="00E428F8">
      <w:pPr>
        <w:pStyle w:val="2"/>
        <w:numPr>
          <w:ilvl w:val="0"/>
          <w:numId w:val="5"/>
        </w:numPr>
        <w:tabs>
          <w:tab w:val="num" w:pos="426"/>
        </w:tabs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дополнительно упаковывают его в пластиковый контейнер;</w:t>
      </w:r>
    </w:p>
    <w:p w:rsidR="00E428F8" w:rsidRPr="00E428F8" w:rsidRDefault="00E428F8" w:rsidP="00E428F8">
      <w:pPr>
        <w:pStyle w:val="2"/>
        <w:numPr>
          <w:ilvl w:val="0"/>
          <w:numId w:val="5"/>
        </w:numPr>
        <w:tabs>
          <w:tab w:val="num" w:pos="426"/>
        </w:tabs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пишут направление на исследование в лабораторию (санитарно-химическую, бактериологическую или особо опасных инфекций в зависимости от находки);</w:t>
      </w:r>
    </w:p>
    <w:p w:rsidR="00E428F8" w:rsidRPr="00E428F8" w:rsidRDefault="00E428F8" w:rsidP="00E428F8">
      <w:pPr>
        <w:pStyle w:val="2"/>
        <w:numPr>
          <w:ilvl w:val="0"/>
          <w:numId w:val="5"/>
        </w:numPr>
        <w:tabs>
          <w:tab w:val="num" w:pos="426"/>
        </w:tabs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 xml:space="preserve">о факте обнаружения, изъятии и предпринимаемых действиях сообщают дежурному ФСБ, МЧС, </w:t>
      </w:r>
      <w:proofErr w:type="spellStart"/>
      <w:r>
        <w:rPr>
          <w:b w:val="0"/>
          <w:sz w:val="24"/>
          <w:szCs w:val="24"/>
        </w:rPr>
        <w:t>Роспотребнадзора</w:t>
      </w:r>
      <w:proofErr w:type="spellEnd"/>
      <w:r w:rsidRPr="00E428F8">
        <w:rPr>
          <w:b w:val="0"/>
          <w:sz w:val="24"/>
          <w:szCs w:val="24"/>
        </w:rPr>
        <w:t>;</w:t>
      </w:r>
    </w:p>
    <w:p w:rsidR="00E428F8" w:rsidRPr="00E428F8" w:rsidRDefault="00E428F8" w:rsidP="00E428F8">
      <w:pPr>
        <w:pStyle w:val="2"/>
        <w:numPr>
          <w:ilvl w:val="0"/>
          <w:numId w:val="5"/>
        </w:numPr>
        <w:tabs>
          <w:tab w:val="num" w:pos="426"/>
        </w:tabs>
        <w:ind w:left="426" w:hanging="284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 xml:space="preserve">сопровождают предмет на автомобиле до </w:t>
      </w:r>
      <w:r>
        <w:rPr>
          <w:b w:val="0"/>
          <w:sz w:val="24"/>
          <w:szCs w:val="24"/>
        </w:rPr>
        <w:t xml:space="preserve">лаборатории </w:t>
      </w:r>
      <w:r w:rsidRPr="00E428F8">
        <w:rPr>
          <w:b w:val="0"/>
          <w:sz w:val="24"/>
          <w:szCs w:val="24"/>
        </w:rPr>
        <w:t>и передают его на исследование.</w:t>
      </w:r>
    </w:p>
    <w:p w:rsidR="00E428F8" w:rsidRPr="00E428F8" w:rsidRDefault="00E428F8" w:rsidP="00E428F8">
      <w:pPr>
        <w:pStyle w:val="2"/>
        <w:ind w:firstLine="0"/>
        <w:rPr>
          <w:b w:val="0"/>
          <w:sz w:val="24"/>
          <w:szCs w:val="24"/>
        </w:rPr>
      </w:pPr>
      <w:r w:rsidRPr="00E428F8">
        <w:rPr>
          <w:b w:val="0"/>
          <w:sz w:val="24"/>
          <w:szCs w:val="24"/>
        </w:rPr>
        <w:t>Дальнейшие действия зависят от результатов лабораторных исследований изъятых подозрительных предметов.</w:t>
      </w:r>
    </w:p>
    <w:p w:rsidR="00A55E34" w:rsidRDefault="00A55E34"/>
    <w:sectPr w:rsidR="00A55E34" w:rsidSect="00A5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83C64"/>
    <w:multiLevelType w:val="hybridMultilevel"/>
    <w:tmpl w:val="2772B4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781FD9"/>
    <w:multiLevelType w:val="hybridMultilevel"/>
    <w:tmpl w:val="D9F2936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7FF7763"/>
    <w:multiLevelType w:val="singleLevel"/>
    <w:tmpl w:val="EA3EFCE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4A501D54"/>
    <w:multiLevelType w:val="singleLevel"/>
    <w:tmpl w:val="EA3EFCE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567B64FB"/>
    <w:multiLevelType w:val="hybridMultilevel"/>
    <w:tmpl w:val="5A921D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8F8"/>
    <w:rsid w:val="002B04F8"/>
    <w:rsid w:val="004D638F"/>
    <w:rsid w:val="00647B94"/>
    <w:rsid w:val="00A5597B"/>
    <w:rsid w:val="00A55E34"/>
    <w:rsid w:val="00E42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428F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428F8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GUMO_1386</dc:creator>
  <cp:lastModifiedBy>GUMO_1386</cp:lastModifiedBy>
  <cp:revision>1</cp:revision>
  <dcterms:created xsi:type="dcterms:W3CDTF">2010-04-23T07:37:00Z</dcterms:created>
  <dcterms:modified xsi:type="dcterms:W3CDTF">2010-04-23T07:42:00Z</dcterms:modified>
</cp:coreProperties>
</file>