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7BB" w:rsidRPr="007F37BB" w:rsidRDefault="007F37BB" w:rsidP="007F37BB">
      <w:pPr>
        <w:pStyle w:val="2"/>
        <w:ind w:firstLine="0"/>
        <w:jc w:val="center"/>
        <w:rPr>
          <w:rFonts w:ascii="Arial" w:hAnsi="Arial" w:cs="Arial"/>
        </w:rPr>
      </w:pPr>
      <w:r w:rsidRPr="007F37BB">
        <w:rPr>
          <w:rFonts w:ascii="Arial" w:hAnsi="Arial" w:cs="Arial"/>
        </w:rPr>
        <w:t>Действия при поступлении угрозы террористи</w:t>
      </w:r>
      <w:r>
        <w:rPr>
          <w:rFonts w:ascii="Arial" w:hAnsi="Arial" w:cs="Arial"/>
        </w:rPr>
        <w:t>ческого акта в письменной форме</w:t>
      </w:r>
    </w:p>
    <w:p w:rsidR="007F37BB" w:rsidRDefault="007F37BB" w:rsidP="007F37BB">
      <w:pPr>
        <w:pStyle w:val="2"/>
        <w:rPr>
          <w:b w:val="0"/>
        </w:rPr>
      </w:pPr>
    </w:p>
    <w:p w:rsidR="007F37BB" w:rsidRPr="007F37BB" w:rsidRDefault="007F37BB" w:rsidP="007F37BB">
      <w:pPr>
        <w:pStyle w:val="2"/>
        <w:ind w:firstLine="0"/>
        <w:rPr>
          <w:b w:val="0"/>
          <w:sz w:val="24"/>
          <w:szCs w:val="24"/>
        </w:rPr>
      </w:pPr>
      <w:r w:rsidRPr="007F37BB">
        <w:rPr>
          <w:b w:val="0"/>
          <w:sz w:val="24"/>
          <w:szCs w:val="24"/>
        </w:rPr>
        <w:t>Угрозы в письменной форме могут поступить в организацию, как по почтовому каналу, так и в результате обнаружения различного рода анонимных материалов (записи, надписи, информация, записанная на ауди</w:t>
      </w:r>
      <w:proofErr w:type="gramStart"/>
      <w:r w:rsidRPr="007F37BB">
        <w:rPr>
          <w:b w:val="0"/>
          <w:sz w:val="24"/>
          <w:szCs w:val="24"/>
        </w:rPr>
        <w:t>о-</w:t>
      </w:r>
      <w:proofErr w:type="gramEnd"/>
      <w:r w:rsidRPr="007F37BB">
        <w:rPr>
          <w:b w:val="0"/>
          <w:sz w:val="24"/>
          <w:szCs w:val="24"/>
        </w:rPr>
        <w:t xml:space="preserve"> видеокассете, дискете и т.д.). С целью своевременного выявления возможного сообщения об угрозе террористического акта необходимо организовать тщательный просмотр секретарями всей поступающей почтовой корреспонденции, магнитных лент, дискет и т.п. Особое внимание обращать на бандероли, посылки, крупные упаковки, в т.ч. рекламные проспекты.</w:t>
      </w:r>
    </w:p>
    <w:p w:rsidR="007F37BB" w:rsidRPr="007F37BB" w:rsidRDefault="007F37BB" w:rsidP="007F37BB">
      <w:pPr>
        <w:pStyle w:val="2"/>
        <w:ind w:firstLine="0"/>
        <w:rPr>
          <w:b w:val="0"/>
          <w:sz w:val="24"/>
          <w:szCs w:val="24"/>
        </w:rPr>
      </w:pPr>
      <w:r w:rsidRPr="007F37BB">
        <w:rPr>
          <w:b w:val="0"/>
          <w:sz w:val="24"/>
          <w:szCs w:val="24"/>
        </w:rPr>
        <w:t>При получении анонимного материала, содержащего угрозы террористического характера, обращайтесь с ним максимально осторожно, придерживаясь следующих правил:</w:t>
      </w:r>
    </w:p>
    <w:p w:rsidR="007F37BB" w:rsidRPr="007F37BB" w:rsidRDefault="007F37BB" w:rsidP="007F37BB">
      <w:pPr>
        <w:pStyle w:val="2"/>
        <w:numPr>
          <w:ilvl w:val="0"/>
          <w:numId w:val="2"/>
        </w:numPr>
        <w:ind w:left="426" w:hanging="284"/>
        <w:rPr>
          <w:b w:val="0"/>
          <w:sz w:val="24"/>
          <w:szCs w:val="24"/>
        </w:rPr>
      </w:pPr>
      <w:r w:rsidRPr="007F37BB">
        <w:rPr>
          <w:b w:val="0"/>
          <w:sz w:val="24"/>
          <w:szCs w:val="24"/>
        </w:rPr>
        <w:t>примите меры к сохранности  и быстрой передаче письма (записи, дискеты) в правоохранительные органы;</w:t>
      </w:r>
    </w:p>
    <w:p w:rsidR="007F37BB" w:rsidRPr="007F37BB" w:rsidRDefault="007F37BB" w:rsidP="007F37BB">
      <w:pPr>
        <w:pStyle w:val="2"/>
        <w:numPr>
          <w:ilvl w:val="0"/>
          <w:numId w:val="2"/>
        </w:numPr>
        <w:ind w:left="426" w:hanging="284"/>
        <w:rPr>
          <w:b w:val="0"/>
          <w:sz w:val="24"/>
          <w:szCs w:val="24"/>
        </w:rPr>
      </w:pPr>
      <w:r w:rsidRPr="007F37BB">
        <w:rPr>
          <w:b w:val="0"/>
          <w:sz w:val="24"/>
          <w:szCs w:val="24"/>
        </w:rPr>
        <w:t>уберите его в чистый плотно закрываемый полиэтиленовый пакет и поместите в отдельную папку;</w:t>
      </w:r>
    </w:p>
    <w:p w:rsidR="007F37BB" w:rsidRPr="007F37BB" w:rsidRDefault="007F37BB" w:rsidP="007F37BB">
      <w:pPr>
        <w:pStyle w:val="2"/>
        <w:numPr>
          <w:ilvl w:val="0"/>
          <w:numId w:val="2"/>
        </w:numPr>
        <w:ind w:left="426" w:hanging="284"/>
        <w:rPr>
          <w:b w:val="0"/>
          <w:sz w:val="24"/>
          <w:szCs w:val="24"/>
        </w:rPr>
      </w:pPr>
      <w:r w:rsidRPr="007F37BB">
        <w:rPr>
          <w:b w:val="0"/>
          <w:sz w:val="24"/>
          <w:szCs w:val="24"/>
        </w:rPr>
        <w:t>постарайтесь не оставлять на нем отпечатков своих пальцев;</w:t>
      </w:r>
    </w:p>
    <w:p w:rsidR="007F37BB" w:rsidRPr="007F37BB" w:rsidRDefault="007F37BB" w:rsidP="007F37BB">
      <w:pPr>
        <w:pStyle w:val="2"/>
        <w:numPr>
          <w:ilvl w:val="0"/>
          <w:numId w:val="2"/>
        </w:numPr>
        <w:ind w:left="426" w:hanging="284"/>
        <w:rPr>
          <w:b w:val="0"/>
          <w:sz w:val="24"/>
          <w:szCs w:val="24"/>
        </w:rPr>
      </w:pPr>
      <w:r w:rsidRPr="007F37BB">
        <w:rPr>
          <w:b w:val="0"/>
          <w:sz w:val="24"/>
          <w:szCs w:val="24"/>
        </w:rPr>
        <w:t>если документ поступил в конверте, его вскрытие производите только ножницами;</w:t>
      </w:r>
    </w:p>
    <w:p w:rsidR="007F37BB" w:rsidRPr="007F37BB" w:rsidRDefault="007F37BB" w:rsidP="007F37BB">
      <w:pPr>
        <w:pStyle w:val="2"/>
        <w:numPr>
          <w:ilvl w:val="0"/>
          <w:numId w:val="2"/>
        </w:numPr>
        <w:ind w:left="426" w:hanging="284"/>
        <w:rPr>
          <w:b w:val="0"/>
          <w:sz w:val="24"/>
          <w:szCs w:val="24"/>
        </w:rPr>
      </w:pPr>
      <w:r w:rsidRPr="007F37BB">
        <w:rPr>
          <w:b w:val="0"/>
          <w:sz w:val="24"/>
          <w:szCs w:val="24"/>
        </w:rPr>
        <w:t>сохраняйте все: сам документ с текстом, любые вложения, конверт и упаковку;</w:t>
      </w:r>
    </w:p>
    <w:p w:rsidR="007F37BB" w:rsidRPr="007F37BB" w:rsidRDefault="007F37BB" w:rsidP="007F37BB">
      <w:pPr>
        <w:pStyle w:val="2"/>
        <w:numPr>
          <w:ilvl w:val="0"/>
          <w:numId w:val="2"/>
        </w:numPr>
        <w:ind w:left="426" w:hanging="284"/>
        <w:rPr>
          <w:b w:val="0"/>
          <w:sz w:val="24"/>
          <w:szCs w:val="24"/>
        </w:rPr>
      </w:pPr>
      <w:r w:rsidRPr="007F37BB">
        <w:rPr>
          <w:b w:val="0"/>
          <w:sz w:val="24"/>
          <w:szCs w:val="24"/>
        </w:rPr>
        <w:t>не расширяйте круг лиц, ознакомившихся с содержанием документа.</w:t>
      </w:r>
    </w:p>
    <w:p w:rsidR="007F37BB" w:rsidRPr="007F37BB" w:rsidRDefault="007F37BB" w:rsidP="007F37BB">
      <w:pPr>
        <w:pStyle w:val="2"/>
        <w:ind w:firstLine="0"/>
        <w:rPr>
          <w:b w:val="0"/>
          <w:sz w:val="24"/>
          <w:szCs w:val="24"/>
        </w:rPr>
      </w:pPr>
      <w:r w:rsidRPr="007F37BB">
        <w:rPr>
          <w:b w:val="0"/>
          <w:sz w:val="24"/>
          <w:szCs w:val="24"/>
        </w:rPr>
        <w:t xml:space="preserve">Такие анонимные материалы не должны сшиваться, склеиваться, на них не разрешается делать надписи, подчеркивать или обводить отдельные места в тексте, писать резолюции и указания. Их запрещается мять и сгибать. При исполнении резолюций и других надписей на сопроводительных документах не должно оставаться </w:t>
      </w:r>
      <w:r>
        <w:rPr>
          <w:b w:val="0"/>
          <w:sz w:val="24"/>
          <w:szCs w:val="24"/>
        </w:rPr>
        <w:t>с</w:t>
      </w:r>
      <w:r w:rsidRPr="007F37BB">
        <w:rPr>
          <w:b w:val="0"/>
          <w:sz w:val="24"/>
          <w:szCs w:val="24"/>
        </w:rPr>
        <w:t>давленных следов на анонимных материалах. Регистрационный штамп проставляется только на сопроводительных письмах организации и заявлениях граждан, передавших анонимные материалы в инстанции. Сообщая о получении документов в правоохранительные органы, укажите конкретные признаки анонимных материалов (вид, количество, каким способом и на чем исполнены, с каких слов начинается и какими заканчивается текст, наличие подписи, даты отправления и т.п.), а также обстоятельства, связанные с их распространением, обнаружением или получением.</w:t>
      </w:r>
    </w:p>
    <w:p w:rsidR="00A55E34" w:rsidRDefault="00A55E34"/>
    <w:sectPr w:rsidR="00A55E34" w:rsidSect="00A55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F7763"/>
    <w:multiLevelType w:val="singleLevel"/>
    <w:tmpl w:val="EA3EFCE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6F1E20EF"/>
    <w:multiLevelType w:val="hybridMultilevel"/>
    <w:tmpl w:val="4BD46B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7BB"/>
    <w:rsid w:val="002B04F8"/>
    <w:rsid w:val="004D638F"/>
    <w:rsid w:val="00647B94"/>
    <w:rsid w:val="007F37BB"/>
    <w:rsid w:val="00A5597B"/>
    <w:rsid w:val="00A55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F37B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7F37BB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GUMO_1386</dc:creator>
  <cp:lastModifiedBy>GUMO_1386</cp:lastModifiedBy>
  <cp:revision>1</cp:revision>
  <dcterms:created xsi:type="dcterms:W3CDTF">2010-04-23T07:33:00Z</dcterms:created>
  <dcterms:modified xsi:type="dcterms:W3CDTF">2010-04-23T07:36:00Z</dcterms:modified>
</cp:coreProperties>
</file>