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45CD" w:rsidRDefault="008345CD" w:rsidP="008345CD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 w:rsidRPr="008345CD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Рекомендации по поведению людей в случае их захвата в качестве заложников</w:t>
      </w:r>
    </w:p>
    <w:p w:rsidR="008345CD" w:rsidRPr="008345CD" w:rsidRDefault="008345CD" w:rsidP="008345CD">
      <w:pPr>
        <w:spacing w:after="0" w:line="240" w:lineRule="auto"/>
        <w:jc w:val="center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8345CD" w:rsidRPr="008345CD" w:rsidRDefault="008345CD" w:rsidP="008345C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45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 </w:t>
      </w:r>
      <w:proofErr w:type="gramStart"/>
      <w:r w:rsidRPr="008345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последние</w:t>
      </w:r>
      <w:proofErr w:type="gramEnd"/>
      <w:r w:rsidRPr="008345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10-20 лет практика захвата террористами и прочими преступными элементами невинных людей в качестве заложников стала весьма распространенным "оружием террора". И хотя статистическая вероятность обычного гражданина стать жертвой не выше, чем быть пораженным ударом молнии, имеет смысл в определенной степени обезопасить себя, свою семью или близких, предпринимая определенные меры предосторожности.</w:t>
      </w:r>
    </w:p>
    <w:p w:rsidR="008345CD" w:rsidRPr="008345CD" w:rsidRDefault="008345CD" w:rsidP="008345C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45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Специалисты различных областей, сотрудники правоохранительных органов активно изучают практику захвата преступниками заложников, вырабатывают различные меры предупреждения тяжких случаев. Это меры превентивного характера, направленные на снижение шансов стать заложником, а также рекомендации психологического и поведенческого'' характера в отношении того, как себя правильно вести, если Вы стали жертвой захвата.</w:t>
      </w:r>
    </w:p>
    <w:p w:rsidR="008345CD" w:rsidRPr="008345CD" w:rsidRDefault="008345CD" w:rsidP="008345C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45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Каждый конкретный случай взятия заложников своеобразен и отличается от других. Тем не </w:t>
      </w:r>
      <w:proofErr w:type="gramStart"/>
      <w:r w:rsidRPr="008345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менее</w:t>
      </w:r>
      <w:proofErr w:type="gramEnd"/>
      <w:r w:rsidRPr="008345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некоторые общие и конкретные рекомендации могут оказаться весьма полезными и эффективными для сохранения жизни и здоровья.</w:t>
      </w:r>
    </w:p>
    <w:p w:rsidR="008345CD" w:rsidRPr="008345CD" w:rsidRDefault="008345CD" w:rsidP="008345C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45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Ниже изложены некоторые </w:t>
      </w:r>
      <w:r w:rsidRPr="008345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общие и частные рекомендации</w:t>
      </w:r>
      <w:r w:rsidRPr="008345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которые могут быть полезными для лиц, оказавшихся в такой ситуации.</w:t>
      </w:r>
    </w:p>
    <w:p w:rsidR="008345CD" w:rsidRPr="008345CD" w:rsidRDefault="008345CD" w:rsidP="008345CD">
      <w:pPr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45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 возможности скорее возьмите себя в руки, успокойтесь и не паникуйте. </w:t>
      </w:r>
    </w:p>
    <w:p w:rsidR="008345CD" w:rsidRPr="008345CD" w:rsidRDefault="008345CD" w:rsidP="008345CD">
      <w:pPr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45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Если Вас связали или закрыли глаза, попытайтесь расслабиться, дышите глубже. </w:t>
      </w:r>
    </w:p>
    <w:p w:rsidR="008345CD" w:rsidRPr="008345CD" w:rsidRDefault="008345CD" w:rsidP="008345CD">
      <w:pPr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45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Подготовьтесь физически, морально и эмоционально к возможному суровому испытанию. При этом помните, что большинство случаев захвата людей в качестве заложников завершалось в среднем через 4,5-5 ч, в 95% случаев заложники оставались в живых. Будьте уверены, что милиция и другие спецслужбы уже предпринимают профессиональные меры для Вашего освобождения. </w:t>
      </w:r>
    </w:p>
    <w:p w:rsidR="008345CD" w:rsidRPr="008345CD" w:rsidRDefault="008345CD" w:rsidP="008345CD">
      <w:pPr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45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 пытайтесь бежать, если нет полной уверенности в успехе побега. </w:t>
      </w:r>
    </w:p>
    <w:p w:rsidR="008345CD" w:rsidRDefault="008345CD" w:rsidP="008345CD">
      <w:pPr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45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Запомните как можно больше информации о террористах. Целесообразно установить их количество, степень вооруженности, составить максимально полный словесный портрет, обратив внимание на характерные особенности внешности, телосложения, акцента и тематики разговоров, темперамента, манер поведения и др. Подробная информация поможет, впоследствии правоохранительным органам в установлении личностей террористов. По различным признакам постарайтесь определить место своего нахождения (заточения). </w:t>
      </w:r>
    </w:p>
    <w:p w:rsidR="008345CD" w:rsidRPr="008345CD" w:rsidRDefault="008345CD" w:rsidP="008345CD">
      <w:pPr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45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 возможности расположитесь подальше от окон, дверей и самих похитителей, т. е. местах большей безопасности в случае, если спецподразделения предпримут активные меры (штурм помещения, огонь снайперов на поражение преступников и др.). </w:t>
      </w:r>
    </w:p>
    <w:p w:rsidR="008345CD" w:rsidRPr="008345CD" w:rsidRDefault="008345CD" w:rsidP="008345CD">
      <w:pPr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45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случае штурма здания рекомендуется лечь на по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</w:t>
      </w:r>
      <w:r w:rsidRPr="008345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лицом вниз, сложив руки на затылке. </w:t>
      </w:r>
    </w:p>
    <w:p w:rsidR="008345CD" w:rsidRPr="008345CD" w:rsidRDefault="008345CD" w:rsidP="008345CD">
      <w:pPr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45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возмущайтесь, если при штурме и захвате с Вами могут поначалу (до установления Вашей личности) поступить несколько некорректно, как с вероятным преступником. Вас могут обыскать, заковать в наручники, связать, нанести эмоциональную или физическую травму, подвергнуть допросу. Отнеситесь с пониманием к тому, что в подобных ситуациях такие действия штурмующих (до окончательной идентификации всех лиц и выявления истинных преступников) оправданы.</w:t>
      </w:r>
    </w:p>
    <w:p w:rsidR="008345CD" w:rsidRPr="008345CD" w:rsidRDefault="008345CD" w:rsidP="008345C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345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Взаимоотношения с похитителями:</w:t>
      </w:r>
    </w:p>
    <w:p w:rsidR="008345CD" w:rsidRPr="008345CD" w:rsidRDefault="008345CD" w:rsidP="008345CD">
      <w:pPr>
        <w:numPr>
          <w:ilvl w:val="0"/>
          <w:numId w:val="2"/>
        </w:numPr>
        <w:tabs>
          <w:tab w:val="clear" w:pos="720"/>
          <w:tab w:val="num" w:pos="426"/>
        </w:tabs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45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 оказывайте агрессивного сопротивления, не делайте резких и угрожающих движений, не провоцируйте террористов на необдуманные действия. </w:t>
      </w:r>
    </w:p>
    <w:p w:rsidR="008345CD" w:rsidRPr="008345CD" w:rsidRDefault="008345CD" w:rsidP="008345CD">
      <w:pPr>
        <w:numPr>
          <w:ilvl w:val="0"/>
          <w:numId w:val="2"/>
        </w:numPr>
        <w:tabs>
          <w:tab w:val="clear" w:pos="720"/>
          <w:tab w:val="num" w:pos="426"/>
        </w:tabs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45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 возможности избегайте прямого зрительного контакта с похитителями. </w:t>
      </w:r>
    </w:p>
    <w:p w:rsidR="008345CD" w:rsidRPr="008345CD" w:rsidRDefault="008345CD" w:rsidP="008345CD">
      <w:pPr>
        <w:numPr>
          <w:ilvl w:val="0"/>
          <w:numId w:val="2"/>
        </w:numPr>
        <w:tabs>
          <w:tab w:val="clear" w:pos="720"/>
          <w:tab w:val="num" w:pos="426"/>
        </w:tabs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45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С самого начала (особенно первые полчаса) выполняйте все приказы и распоряжения похитителей. </w:t>
      </w:r>
    </w:p>
    <w:p w:rsidR="008345CD" w:rsidRPr="008345CD" w:rsidRDefault="008345CD" w:rsidP="008345CD">
      <w:pPr>
        <w:numPr>
          <w:ilvl w:val="0"/>
          <w:numId w:val="2"/>
        </w:numPr>
        <w:tabs>
          <w:tab w:val="clear" w:pos="720"/>
          <w:tab w:val="num" w:pos="426"/>
        </w:tabs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45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Займите позицию пассивного сотрудничества. Разговаривайте спокойным голосом. Избегайте выражений презрения, вызывающего враждебного тона и поведения, которые могут вызвать гнев захватчиков. </w:t>
      </w:r>
    </w:p>
    <w:p w:rsidR="008345CD" w:rsidRPr="008345CD" w:rsidRDefault="008345CD" w:rsidP="008345CD">
      <w:pPr>
        <w:numPr>
          <w:ilvl w:val="0"/>
          <w:numId w:val="2"/>
        </w:numPr>
        <w:tabs>
          <w:tab w:val="clear" w:pos="720"/>
          <w:tab w:val="num" w:pos="426"/>
        </w:tabs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45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Ведите себя спокойно, сохраняйте при этом чувство собственного достоинства. Не высказывайте категоричных отказов, но не бойтесь обращаться со спокойными просьбами о том, в чем остро нуждаетесь. </w:t>
      </w:r>
    </w:p>
    <w:p w:rsidR="008345CD" w:rsidRPr="008345CD" w:rsidRDefault="008345CD" w:rsidP="008345CD">
      <w:pPr>
        <w:numPr>
          <w:ilvl w:val="0"/>
          <w:numId w:val="2"/>
        </w:numPr>
        <w:tabs>
          <w:tab w:val="clear" w:pos="720"/>
          <w:tab w:val="num" w:pos="426"/>
        </w:tabs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45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наличии у Вас проблем со здоровьем, которые в данной ситуации сильного стрессового состояния могут проявиться, заявите об этом в спокойной форме захватившим Вас людям. Постепенно, с учетом складывающейся обстановки, можно повышать уровень просьб, связанных с улучшением вашего комфорта.</w:t>
      </w:r>
    </w:p>
    <w:p w:rsidR="008345CD" w:rsidRPr="008345CD" w:rsidRDefault="008345CD" w:rsidP="008345C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345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При длительном нахождении в положении заложника:</w:t>
      </w:r>
    </w:p>
    <w:p w:rsidR="008345CD" w:rsidRPr="008345CD" w:rsidRDefault="008345CD" w:rsidP="008345CD">
      <w:pPr>
        <w:numPr>
          <w:ilvl w:val="0"/>
          <w:numId w:val="3"/>
        </w:numPr>
        <w:tabs>
          <w:tab w:val="clear" w:pos="720"/>
          <w:tab w:val="num" w:pos="426"/>
        </w:tabs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45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 допускайте возникновения чувства жалости, смятения и замешательства. Мысленно подготовьте себя к будущим испытаниям. Сохраняйте умственную активность. </w:t>
      </w:r>
    </w:p>
    <w:p w:rsidR="008345CD" w:rsidRPr="008345CD" w:rsidRDefault="008345CD" w:rsidP="008345CD">
      <w:pPr>
        <w:numPr>
          <w:ilvl w:val="0"/>
          <w:numId w:val="3"/>
        </w:numPr>
        <w:tabs>
          <w:tab w:val="clear" w:pos="720"/>
          <w:tab w:val="num" w:pos="426"/>
        </w:tabs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45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Избегайте возникновения чувства отчаяния, используйте для этого внутренние ресурсы </w:t>
      </w:r>
      <w:proofErr w:type="spellStart"/>
      <w:r w:rsidRPr="008345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самоубеждения</w:t>
      </w:r>
      <w:proofErr w:type="spellEnd"/>
      <w:r w:rsidRPr="008345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8345CD" w:rsidRPr="008345CD" w:rsidRDefault="008345CD" w:rsidP="008345CD">
      <w:pPr>
        <w:numPr>
          <w:ilvl w:val="0"/>
          <w:numId w:val="3"/>
        </w:numPr>
        <w:tabs>
          <w:tab w:val="clear" w:pos="720"/>
          <w:tab w:val="num" w:pos="426"/>
        </w:tabs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45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Думайте и вспоминайте о приятных вещах. Помните, что шансы на освобождение со временем возрастают. Будьте, уверены, что сейчас делается все возможное для Вашего скорейшего освобождения. </w:t>
      </w:r>
    </w:p>
    <w:p w:rsidR="008345CD" w:rsidRPr="008345CD" w:rsidRDefault="008345CD" w:rsidP="008345CD">
      <w:pPr>
        <w:numPr>
          <w:ilvl w:val="0"/>
          <w:numId w:val="3"/>
        </w:numPr>
        <w:tabs>
          <w:tab w:val="clear" w:pos="720"/>
          <w:tab w:val="num" w:pos="426"/>
        </w:tabs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45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Постоянно находите себе какое-либо занятие (физические упражнения, чтение, жизненные воспоминания и т.д.). Установите суточный график физической и интеллектуальной деятельности, выполняйте дела в строгом методическом порядке. </w:t>
      </w:r>
    </w:p>
    <w:p w:rsidR="008345CD" w:rsidRPr="008345CD" w:rsidRDefault="008345CD" w:rsidP="008345CD">
      <w:pPr>
        <w:numPr>
          <w:ilvl w:val="0"/>
          <w:numId w:val="3"/>
        </w:numPr>
        <w:tabs>
          <w:tab w:val="clear" w:pos="720"/>
          <w:tab w:val="num" w:pos="426"/>
        </w:tabs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45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Для поддержания сил ешьте все, что дают, даже если пища не нравится и не вызывает аппетита. Отдайте себе отчет в том, что потеря аппетита, и веса являются нормальными явлением в подобной экстремальной ситуации. </w:t>
      </w:r>
    </w:p>
    <w:p w:rsidR="008345CD" w:rsidRPr="008345CD" w:rsidRDefault="008345CD" w:rsidP="008345CD">
      <w:pPr>
        <w:tabs>
          <w:tab w:val="num" w:pos="426"/>
        </w:tabs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345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Поведение на допросе:</w:t>
      </w:r>
    </w:p>
    <w:p w:rsidR="008345CD" w:rsidRPr="008345CD" w:rsidRDefault="008345CD" w:rsidP="008345CD">
      <w:pPr>
        <w:numPr>
          <w:ilvl w:val="0"/>
          <w:numId w:val="4"/>
        </w:numPr>
        <w:tabs>
          <w:tab w:val="clear" w:pos="720"/>
          <w:tab w:val="num" w:pos="426"/>
        </w:tabs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45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вопросы отвечайте кратко. Более свободно и пространно разговаривайте на несущественные общие темы, но будьте осторожны, когда затрагиваются важные государственные или личные вопросы. </w:t>
      </w:r>
    </w:p>
    <w:p w:rsidR="008345CD" w:rsidRPr="008345CD" w:rsidRDefault="008345CD" w:rsidP="008345CD">
      <w:pPr>
        <w:numPr>
          <w:ilvl w:val="0"/>
          <w:numId w:val="4"/>
        </w:numPr>
        <w:tabs>
          <w:tab w:val="clear" w:pos="720"/>
          <w:tab w:val="num" w:pos="426"/>
        </w:tabs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45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Внимательно контролируйте свое поведение и ответы. Не допускайте заявлений, которые сейчас или в последующем </w:t>
      </w:r>
      <w:proofErr w:type="gramStart"/>
      <w:r w:rsidRPr="008345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могут повредить Вам пли</w:t>
      </w:r>
      <w:proofErr w:type="gramEnd"/>
      <w:r w:rsidRPr="008345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другим людям. </w:t>
      </w:r>
    </w:p>
    <w:p w:rsidR="008345CD" w:rsidRPr="008345CD" w:rsidRDefault="008345CD" w:rsidP="008345CD">
      <w:pPr>
        <w:numPr>
          <w:ilvl w:val="0"/>
          <w:numId w:val="4"/>
        </w:numPr>
        <w:tabs>
          <w:tab w:val="clear" w:pos="720"/>
          <w:tab w:val="num" w:pos="426"/>
        </w:tabs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45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Оставайтесь вежливым, тактичным при любых обстоятельствах. Контролируйте свое настроение. </w:t>
      </w:r>
    </w:p>
    <w:p w:rsidR="008345CD" w:rsidRPr="008345CD" w:rsidRDefault="008345CD" w:rsidP="008345CD">
      <w:pPr>
        <w:numPr>
          <w:ilvl w:val="0"/>
          <w:numId w:val="4"/>
        </w:numPr>
        <w:tabs>
          <w:tab w:val="clear" w:pos="720"/>
          <w:tab w:val="num" w:pos="426"/>
        </w:tabs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45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Будьте осторожны, в отношении разыгрывания "синдрома Стокгольма"; не принимайте сторону похитителей, не выражайте активно им свои симпатии и приверженность их идеалам. </w:t>
      </w:r>
    </w:p>
    <w:p w:rsidR="008345CD" w:rsidRPr="008345CD" w:rsidRDefault="008345CD" w:rsidP="008345CD">
      <w:pPr>
        <w:numPr>
          <w:ilvl w:val="0"/>
          <w:numId w:val="4"/>
        </w:numPr>
        <w:tabs>
          <w:tab w:val="clear" w:pos="720"/>
          <w:tab w:val="num" w:pos="426"/>
        </w:tabs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45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случае принуждения выразить поддержку требованиям террористов (письменно, в </w:t>
      </w:r>
      <w:proofErr w:type="spellStart"/>
      <w:r w:rsidRPr="008345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звуко</w:t>
      </w:r>
      <w:proofErr w:type="spellEnd"/>
      <w:r w:rsidRPr="008345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или видеозаписи) укажите, что они исходят от похитителей. Избегайте призывов и заявлений от своего имени. </w:t>
      </w:r>
    </w:p>
    <w:p w:rsidR="008345CD" w:rsidRPr="008345CD" w:rsidRDefault="008345CD" w:rsidP="008345CD">
      <w:pPr>
        <w:numPr>
          <w:ilvl w:val="0"/>
          <w:numId w:val="3"/>
        </w:numPr>
        <w:tabs>
          <w:tab w:val="clear" w:pos="720"/>
          <w:tab w:val="num" w:pos="426"/>
        </w:tabs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45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После освобождения не делайте скоропалительные заявления до момента, когда Вы будете полностью контролировать себя, восстановите мысли, ознакомитесь с информацией официальных и других источников.</w:t>
      </w:r>
    </w:p>
    <w:p w:rsidR="008345CD" w:rsidRDefault="008345CD" w:rsidP="008345CD"/>
    <w:sectPr w:rsidR="008345CD" w:rsidSect="00A55E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AE4DA8"/>
    <w:multiLevelType w:val="multilevel"/>
    <w:tmpl w:val="F5A45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8631107"/>
    <w:multiLevelType w:val="multilevel"/>
    <w:tmpl w:val="F5567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56F6548"/>
    <w:multiLevelType w:val="multilevel"/>
    <w:tmpl w:val="7696DD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5B97CCA"/>
    <w:multiLevelType w:val="multilevel"/>
    <w:tmpl w:val="2D5EF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345CD"/>
    <w:rsid w:val="00013ECF"/>
    <w:rsid w:val="002B04F8"/>
    <w:rsid w:val="00647B94"/>
    <w:rsid w:val="008345CD"/>
    <w:rsid w:val="00A5597B"/>
    <w:rsid w:val="00A55E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5E34"/>
  </w:style>
  <w:style w:type="paragraph" w:styleId="2">
    <w:name w:val="heading 2"/>
    <w:basedOn w:val="a"/>
    <w:link w:val="20"/>
    <w:uiPriority w:val="9"/>
    <w:qFormat/>
    <w:rsid w:val="008345C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color w:val="01570F"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345CD"/>
    <w:rPr>
      <w:rFonts w:ascii="Times New Roman" w:eastAsia="Times New Roman" w:hAnsi="Times New Roman" w:cs="Times New Roman"/>
      <w:b/>
      <w:bCs/>
      <w:color w:val="01570F"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8345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898</Words>
  <Characters>5121</Characters>
  <Application>Microsoft Office Word</Application>
  <DocSecurity>0</DocSecurity>
  <Lines>42</Lines>
  <Paragraphs>12</Paragraphs>
  <ScaleCrop>false</ScaleCrop>
  <Company/>
  <LinksUpToDate>false</LinksUpToDate>
  <CharactersWithSpaces>6007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GUMO_1386</dc:creator>
  <cp:lastModifiedBy>GUMO_1386</cp:lastModifiedBy>
  <cp:revision>1</cp:revision>
  <dcterms:created xsi:type="dcterms:W3CDTF">2010-04-23T05:48:00Z</dcterms:created>
  <dcterms:modified xsi:type="dcterms:W3CDTF">2010-04-23T06:07:00Z</dcterms:modified>
</cp:coreProperties>
</file>